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5BF" w:rsidRDefault="00A765BF" w:rsidP="00A765BF">
      <w:pPr>
        <w:shd w:val="clear" w:color="auto" w:fill="FFFFFF"/>
        <w:spacing w:after="0" w:line="240" w:lineRule="auto"/>
        <w:jc w:val="center"/>
        <w:outlineLvl w:val="1"/>
        <w:rPr>
          <w:rFonts w:ascii="Garamond" w:eastAsia="Times New Roman" w:hAnsi="Garamond" w:cs="Arial"/>
          <w:b/>
          <w:bCs/>
          <w:color w:val="222222"/>
          <w:sz w:val="24"/>
          <w:szCs w:val="24"/>
          <w:lang w:eastAsia="ru-RU"/>
        </w:rPr>
      </w:pPr>
      <w:r w:rsidRPr="00A765BF">
        <w:rPr>
          <w:rFonts w:ascii="Garamond" w:eastAsia="Times New Roman" w:hAnsi="Garamond" w:cs="Arial"/>
          <w:b/>
          <w:bCs/>
          <w:color w:val="222222"/>
          <w:sz w:val="24"/>
          <w:szCs w:val="24"/>
          <w:lang w:eastAsia="ru-RU"/>
        </w:rPr>
        <w:t>Условия предоставления платных медицинских услуг</w:t>
      </w:r>
    </w:p>
    <w:p w:rsidR="00A765BF" w:rsidRPr="00A765BF" w:rsidRDefault="00A765BF" w:rsidP="00A765BF">
      <w:pPr>
        <w:shd w:val="clear" w:color="auto" w:fill="FFFFFF"/>
        <w:spacing w:after="0" w:line="240" w:lineRule="auto"/>
        <w:jc w:val="center"/>
        <w:outlineLvl w:val="1"/>
        <w:rPr>
          <w:rFonts w:ascii="Garamond" w:eastAsia="Times New Roman" w:hAnsi="Garamond" w:cs="Arial"/>
          <w:b/>
          <w:bCs/>
          <w:color w:val="222222"/>
          <w:sz w:val="24"/>
          <w:szCs w:val="24"/>
          <w:lang w:eastAsia="ru-RU"/>
        </w:rPr>
      </w:pPr>
    </w:p>
    <w:p w:rsidR="00A765BF" w:rsidRDefault="00A765BF" w:rsidP="00A765BF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color w:val="222222"/>
          <w:sz w:val="24"/>
          <w:szCs w:val="24"/>
          <w:lang w:eastAsia="ru-RU"/>
        </w:rPr>
      </w:pP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 xml:space="preserve">Платные медицинские услуги предоставляется </w:t>
      </w:r>
      <w:r w:rsidR="001A5C51">
        <w:rPr>
          <w:rFonts w:ascii="Garamond" w:eastAsia="Times New Roman" w:hAnsi="Garamond" w:cs="Arial"/>
          <w:bCs/>
          <w:color w:val="222222"/>
          <w:sz w:val="24"/>
          <w:szCs w:val="24"/>
          <w:lang w:eastAsia="ru-RU"/>
        </w:rPr>
        <w:t>о</w:t>
      </w:r>
      <w:r w:rsidR="001A5C51" w:rsidRPr="001A5C51">
        <w:rPr>
          <w:rFonts w:ascii="Garamond" w:eastAsia="Times New Roman" w:hAnsi="Garamond" w:cs="Arial"/>
          <w:bCs/>
          <w:color w:val="222222"/>
          <w:sz w:val="24"/>
          <w:szCs w:val="24"/>
          <w:lang w:eastAsia="ru-RU"/>
        </w:rPr>
        <w:t>бщество</w:t>
      </w:r>
      <w:r w:rsidR="001A5C51">
        <w:rPr>
          <w:rFonts w:ascii="Garamond" w:eastAsia="Times New Roman" w:hAnsi="Garamond" w:cs="Arial"/>
          <w:bCs/>
          <w:color w:val="222222"/>
          <w:sz w:val="24"/>
          <w:szCs w:val="24"/>
          <w:lang w:eastAsia="ru-RU"/>
        </w:rPr>
        <w:t>м</w:t>
      </w:r>
      <w:r w:rsidR="001A5C51" w:rsidRPr="001A5C51">
        <w:rPr>
          <w:rFonts w:ascii="Garamond" w:eastAsia="Times New Roman" w:hAnsi="Garamond" w:cs="Arial"/>
          <w:bCs/>
          <w:color w:val="222222"/>
          <w:sz w:val="24"/>
          <w:szCs w:val="24"/>
          <w:lang w:eastAsia="ru-RU"/>
        </w:rPr>
        <w:t xml:space="preserve"> с ограниченной ответственностью </w:t>
      </w:r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«Стоматологическая клиника «</w:t>
      </w:r>
      <w:proofErr w:type="spellStart"/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Медиоцентр</w:t>
      </w:r>
      <w:proofErr w:type="spellEnd"/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» (фирменное наименование «</w:t>
      </w:r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val="en-US" w:eastAsia="ru-RU"/>
        </w:rPr>
        <w:t>KS</w:t>
      </w:r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 xml:space="preserve"> </w:t>
      </w:r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val="en-US" w:eastAsia="ru-RU"/>
        </w:rPr>
        <w:t>DENTAL</w:t>
      </w:r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»</w:t>
      </w:r>
      <w:r w:rsid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)</w:t>
      </w:r>
      <w:bookmarkStart w:id="0" w:name="_GoBack"/>
      <w:bookmarkEnd w:id="0"/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 xml:space="preserve">, </w:t>
      </w: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на основании перечня работ (услуг), составляющих медицинскую деятельность и указанных в </w:t>
      </w:r>
      <w:hyperlink r:id="rId5" w:history="1">
        <w:r w:rsidRPr="001A5C51">
          <w:rPr>
            <w:rFonts w:ascii="Garamond" w:eastAsia="Times New Roman" w:hAnsi="Garamond" w:cs="Arial"/>
            <w:sz w:val="24"/>
            <w:szCs w:val="24"/>
            <w:lang w:eastAsia="ru-RU"/>
          </w:rPr>
          <w:t>лицензии</w:t>
        </w:r>
      </w:hyperlink>
      <w:r w:rsidRPr="00A765BF">
        <w:rPr>
          <w:rFonts w:ascii="Garamond" w:eastAsia="Times New Roman" w:hAnsi="Garamond" w:cs="Arial"/>
          <w:sz w:val="24"/>
          <w:szCs w:val="24"/>
          <w:lang w:eastAsia="ru-RU"/>
        </w:rPr>
        <w:t> </w:t>
      </w: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на осуществление медицинской деятельности, в</w:t>
      </w:r>
      <w:r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ыданной в установленном порядке</w:t>
      </w: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 xml:space="preserve"> </w:t>
      </w: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(</w:t>
      </w:r>
      <w:r w:rsidR="001A5C51"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п.</w:t>
      </w:r>
      <w:r w:rsid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4</w:t>
      </w:r>
      <w:r w:rsidR="001A5C51"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 xml:space="preserve"> </w:t>
      </w: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раздел</w:t>
      </w:r>
      <w:r w:rsid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 xml:space="preserve">а I </w:t>
      </w: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 xml:space="preserve">Правил предоставления медицинскими организациями платных медицинских услуг, утвержденных постановлением Правительства Российской Федерации </w:t>
      </w:r>
      <w:r w:rsidR="001A5C51" w:rsidRP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от 30 мая 2026 г. №659</w:t>
      </w: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)</w:t>
      </w:r>
      <w:r w:rsidR="001A5C51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.</w:t>
      </w:r>
    </w:p>
    <w:p w:rsidR="001A5C51" w:rsidRPr="00A765BF" w:rsidRDefault="001A5C51" w:rsidP="00A765BF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color w:val="222222"/>
          <w:sz w:val="24"/>
          <w:szCs w:val="24"/>
          <w:lang w:eastAsia="ru-RU"/>
        </w:rPr>
      </w:pPr>
    </w:p>
    <w:p w:rsidR="00A765BF" w:rsidRDefault="00A765BF" w:rsidP="00A765BF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color w:val="222222"/>
          <w:sz w:val="24"/>
          <w:szCs w:val="24"/>
          <w:lang w:eastAsia="ru-RU"/>
        </w:rPr>
      </w:pPr>
      <w:r w:rsidRPr="00A765BF">
        <w:rPr>
          <w:rFonts w:ascii="Garamond" w:eastAsia="Times New Roman" w:hAnsi="Garamond" w:cs="Arial"/>
          <w:color w:val="222222"/>
          <w:sz w:val="24"/>
          <w:szCs w:val="24"/>
          <w:lang w:eastAsia="ru-RU"/>
        </w:rPr>
        <w:t>При заключении договора потребителю (заказчику)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1A5C51" w:rsidRDefault="001A5C51" w:rsidP="00C906F5">
      <w:pPr>
        <w:jc w:val="center"/>
        <w:rPr>
          <w:rFonts w:ascii="Garamond" w:eastAsia="Times New Roman" w:hAnsi="Garamond" w:cs="Arial"/>
          <w:color w:val="222222"/>
          <w:sz w:val="24"/>
          <w:szCs w:val="24"/>
          <w:lang w:eastAsia="ru-RU"/>
        </w:rPr>
      </w:pPr>
    </w:p>
    <w:p w:rsidR="00C906F5" w:rsidRPr="00C906F5" w:rsidRDefault="00C906F5" w:rsidP="00C906F5">
      <w:pPr>
        <w:jc w:val="center"/>
        <w:rPr>
          <w:rFonts w:ascii="Garamond" w:hAnsi="Garamond"/>
          <w:b/>
          <w:bCs/>
          <w:sz w:val="24"/>
          <w:szCs w:val="24"/>
        </w:rPr>
      </w:pPr>
      <w:r w:rsidRPr="00C906F5">
        <w:rPr>
          <w:rFonts w:ascii="Garamond" w:hAnsi="Garamond"/>
          <w:b/>
          <w:bCs/>
          <w:sz w:val="24"/>
          <w:szCs w:val="24"/>
        </w:rPr>
        <w:t>Порядок предоставления платных медицинских услуг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– требованиям, предъявляемым к услугам соответствующего вида.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В случае если федеральным законом,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 xml:space="preserve">Платные медицинские услуги предоставляются </w:t>
      </w:r>
      <w:r>
        <w:rPr>
          <w:rFonts w:ascii="Garamond" w:hAnsi="Garamond"/>
          <w:sz w:val="24"/>
          <w:szCs w:val="24"/>
        </w:rPr>
        <w:t xml:space="preserve">Исполнителем </w:t>
      </w:r>
      <w:r w:rsidRPr="00C906F5">
        <w:rPr>
          <w:rFonts w:ascii="Garamond" w:hAnsi="Garamond"/>
          <w:sz w:val="24"/>
          <w:szCs w:val="24"/>
        </w:rPr>
        <w:t>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Исполнитель предоставляет потребителю (</w:t>
      </w:r>
      <w:r>
        <w:rPr>
          <w:rFonts w:ascii="Garamond" w:hAnsi="Garamond"/>
          <w:sz w:val="24"/>
          <w:szCs w:val="24"/>
        </w:rPr>
        <w:t>заказчику</w:t>
      </w:r>
      <w:r w:rsidRPr="00C906F5">
        <w:rPr>
          <w:rFonts w:ascii="Garamond" w:hAnsi="Garamond"/>
          <w:sz w:val="24"/>
          <w:szCs w:val="24"/>
        </w:rPr>
        <w:t>) по его требованию и в доступной для него форме информацию:</w:t>
      </w:r>
    </w:p>
    <w:p w:rsidR="00C906F5" w:rsidRPr="00C906F5" w:rsidRDefault="00C906F5" w:rsidP="00C906F5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C906F5" w:rsidRPr="00C906F5" w:rsidRDefault="00C906F5" w:rsidP="00C906F5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</w:t>
      </w:r>
      <w:r>
        <w:rPr>
          <w:rFonts w:ascii="Garamond" w:hAnsi="Garamond"/>
          <w:sz w:val="24"/>
          <w:szCs w:val="24"/>
        </w:rPr>
        <w:t>рядку и срокам их представления</w:t>
      </w:r>
      <w:r w:rsidRPr="00C906F5">
        <w:rPr>
          <w:rFonts w:ascii="Garamond" w:hAnsi="Garamond"/>
          <w:sz w:val="24"/>
          <w:szCs w:val="24"/>
        </w:rPr>
        <w:t xml:space="preserve"> (раздел V Правил предоставления медицинскими организациями платных медицинских услуг, утвержденных постановлением Правительства Российской Федерации от </w:t>
      </w:r>
      <w:r>
        <w:rPr>
          <w:rFonts w:ascii="Garamond" w:hAnsi="Garamond"/>
          <w:sz w:val="24"/>
          <w:szCs w:val="24"/>
        </w:rPr>
        <w:t>30</w:t>
      </w:r>
      <w:r w:rsidRPr="00C906F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мая</w:t>
      </w:r>
      <w:r w:rsidRPr="00C906F5">
        <w:rPr>
          <w:rFonts w:ascii="Garamond" w:hAnsi="Garamond"/>
          <w:sz w:val="24"/>
          <w:szCs w:val="24"/>
        </w:rPr>
        <w:t xml:space="preserve"> 20</w:t>
      </w:r>
      <w:r>
        <w:rPr>
          <w:rFonts w:ascii="Garamond" w:hAnsi="Garamond"/>
          <w:sz w:val="24"/>
          <w:szCs w:val="24"/>
        </w:rPr>
        <w:t>26</w:t>
      </w:r>
      <w:r w:rsidRPr="00C906F5">
        <w:rPr>
          <w:rFonts w:ascii="Garamond" w:hAnsi="Garamond"/>
          <w:sz w:val="24"/>
          <w:szCs w:val="24"/>
        </w:rPr>
        <w:t xml:space="preserve"> г. №</w:t>
      </w:r>
      <w:r>
        <w:rPr>
          <w:rFonts w:ascii="Garamond" w:hAnsi="Garamond"/>
          <w:sz w:val="24"/>
          <w:szCs w:val="24"/>
        </w:rPr>
        <w:t>659</w:t>
      </w:r>
      <w:r w:rsidRPr="00C906F5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>.</w:t>
      </w:r>
    </w:p>
    <w:p w:rsidR="00C906F5" w:rsidRPr="00C906F5" w:rsidRDefault="00C906F5" w:rsidP="00C906F5">
      <w:pPr>
        <w:jc w:val="center"/>
        <w:rPr>
          <w:rFonts w:ascii="Garamond" w:hAnsi="Garamond"/>
          <w:b/>
          <w:bCs/>
          <w:sz w:val="24"/>
          <w:szCs w:val="24"/>
        </w:rPr>
      </w:pPr>
      <w:r w:rsidRPr="00C906F5">
        <w:rPr>
          <w:rFonts w:ascii="Garamond" w:hAnsi="Garamond"/>
          <w:b/>
          <w:bCs/>
          <w:sz w:val="24"/>
          <w:szCs w:val="24"/>
        </w:rPr>
        <w:t>Форма предоставления платных медицинских услуг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Платные медицинские услуги предоставляются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</w:t>
      </w:r>
      <w:r>
        <w:rPr>
          <w:rFonts w:ascii="Garamond" w:hAnsi="Garamond"/>
          <w:sz w:val="24"/>
          <w:szCs w:val="24"/>
        </w:rPr>
        <w:t>рахования</w:t>
      </w:r>
      <w:r w:rsidRPr="00C906F5">
        <w:rPr>
          <w:rFonts w:ascii="Garamond" w:hAnsi="Garamond"/>
          <w:sz w:val="24"/>
          <w:szCs w:val="24"/>
        </w:rPr>
        <w:t xml:space="preserve"> (</w:t>
      </w:r>
      <w:r w:rsidR="00211098" w:rsidRPr="00C906F5">
        <w:rPr>
          <w:rFonts w:ascii="Garamond" w:hAnsi="Garamond"/>
          <w:sz w:val="24"/>
          <w:szCs w:val="24"/>
        </w:rPr>
        <w:t xml:space="preserve">п.2 </w:t>
      </w:r>
      <w:r w:rsidR="00211098">
        <w:rPr>
          <w:rFonts w:ascii="Garamond" w:hAnsi="Garamond"/>
          <w:sz w:val="24"/>
          <w:szCs w:val="24"/>
        </w:rPr>
        <w:t>раздел I</w:t>
      </w:r>
      <w:r w:rsidRPr="00C906F5">
        <w:rPr>
          <w:rFonts w:ascii="Garamond" w:hAnsi="Garamond"/>
          <w:sz w:val="24"/>
          <w:szCs w:val="24"/>
        </w:rPr>
        <w:t xml:space="preserve"> Правил предоставления медицинскими организациями платных медицинских услуг, утвержденных постановлением Правительства Российской Федерации от </w:t>
      </w:r>
      <w:r w:rsidR="00211098" w:rsidRPr="00211098">
        <w:rPr>
          <w:rFonts w:ascii="Garamond" w:hAnsi="Garamond"/>
          <w:sz w:val="24"/>
          <w:szCs w:val="24"/>
        </w:rPr>
        <w:t>30 мая 2026 г. №659</w:t>
      </w:r>
      <w:r w:rsidRPr="00C906F5">
        <w:rPr>
          <w:rFonts w:ascii="Garamond" w:hAnsi="Garamond"/>
          <w:sz w:val="24"/>
          <w:szCs w:val="24"/>
        </w:rPr>
        <w:t>)</w:t>
      </w:r>
      <w:r w:rsidR="00211098">
        <w:rPr>
          <w:rFonts w:ascii="Garamond" w:hAnsi="Garamond"/>
          <w:sz w:val="24"/>
          <w:szCs w:val="24"/>
        </w:rPr>
        <w:t>.</w:t>
      </w:r>
    </w:p>
    <w:p w:rsidR="00C906F5" w:rsidRPr="00C906F5" w:rsidRDefault="00C906F5" w:rsidP="00C906F5">
      <w:pPr>
        <w:jc w:val="center"/>
        <w:rPr>
          <w:rFonts w:ascii="Garamond" w:hAnsi="Garamond"/>
          <w:b/>
          <w:bCs/>
          <w:sz w:val="24"/>
          <w:szCs w:val="24"/>
        </w:rPr>
      </w:pPr>
      <w:r w:rsidRPr="00C906F5">
        <w:rPr>
          <w:rFonts w:ascii="Garamond" w:hAnsi="Garamond"/>
          <w:b/>
          <w:bCs/>
          <w:sz w:val="24"/>
          <w:szCs w:val="24"/>
        </w:rPr>
        <w:t>Порядок оплаты медицинских услуг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lastRenderedPageBreak/>
        <w:t>Потребитель (заказчик) обязан оплатить предоставленную исполнителем медицинскую услугу в сроки и в порядке, которые определены договором.</w:t>
      </w:r>
    </w:p>
    <w:p w:rsidR="00C906F5" w:rsidRPr="00C906F5" w:rsidRDefault="00C906F5" w:rsidP="00C906F5">
      <w:pPr>
        <w:jc w:val="both"/>
        <w:rPr>
          <w:rFonts w:ascii="Garamond" w:hAnsi="Garamond"/>
          <w:sz w:val="24"/>
          <w:szCs w:val="24"/>
        </w:rPr>
      </w:pPr>
      <w:r w:rsidRPr="00C906F5">
        <w:rPr>
          <w:rFonts w:ascii="Garamond" w:hAnsi="Garamond"/>
          <w:sz w:val="24"/>
          <w:szCs w:val="24"/>
        </w:rPr>
        <w:t>Потребителю (заказчику)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(контрольно-кассовый чек, квитанция или иной бланк строгой отчетности (д</w:t>
      </w:r>
      <w:r w:rsidR="00211098">
        <w:rPr>
          <w:rFonts w:ascii="Garamond" w:hAnsi="Garamond"/>
          <w:sz w:val="24"/>
          <w:szCs w:val="24"/>
        </w:rPr>
        <w:t xml:space="preserve">окумент установленного образца) </w:t>
      </w:r>
      <w:r w:rsidRPr="00C906F5">
        <w:rPr>
          <w:rFonts w:ascii="Garamond" w:hAnsi="Garamond"/>
          <w:sz w:val="24"/>
          <w:szCs w:val="24"/>
        </w:rPr>
        <w:t xml:space="preserve">(раздел IV, </w:t>
      </w:r>
      <w:proofErr w:type="spellStart"/>
      <w:r w:rsidRPr="00C906F5">
        <w:rPr>
          <w:rFonts w:ascii="Garamond" w:hAnsi="Garamond"/>
          <w:sz w:val="24"/>
          <w:szCs w:val="24"/>
        </w:rPr>
        <w:t>пп</w:t>
      </w:r>
      <w:proofErr w:type="spellEnd"/>
      <w:r w:rsidRPr="00C906F5">
        <w:rPr>
          <w:rFonts w:ascii="Garamond" w:hAnsi="Garamond"/>
          <w:sz w:val="24"/>
          <w:szCs w:val="24"/>
        </w:rPr>
        <w:t xml:space="preserve">. </w:t>
      </w:r>
      <w:r w:rsidR="00211098">
        <w:rPr>
          <w:rFonts w:ascii="Garamond" w:hAnsi="Garamond"/>
          <w:sz w:val="24"/>
          <w:szCs w:val="24"/>
        </w:rPr>
        <w:t>30</w:t>
      </w:r>
      <w:r w:rsidRPr="00C906F5">
        <w:rPr>
          <w:rFonts w:ascii="Garamond" w:hAnsi="Garamond"/>
          <w:sz w:val="24"/>
          <w:szCs w:val="24"/>
        </w:rPr>
        <w:t xml:space="preserve">, </w:t>
      </w:r>
      <w:r w:rsidR="00211098">
        <w:rPr>
          <w:rFonts w:ascii="Garamond" w:hAnsi="Garamond"/>
          <w:sz w:val="24"/>
          <w:szCs w:val="24"/>
        </w:rPr>
        <w:t>31</w:t>
      </w:r>
      <w:r w:rsidRPr="00C906F5">
        <w:rPr>
          <w:rFonts w:ascii="Garamond" w:hAnsi="Garamond"/>
          <w:sz w:val="24"/>
          <w:szCs w:val="24"/>
        </w:rPr>
        <w:t xml:space="preserve"> Правил предоставления медицинскими организациями платных медицинских услуг, утвержденных постановлением Правительства Российской Федерации </w:t>
      </w:r>
      <w:r w:rsidR="00211098" w:rsidRPr="00211098">
        <w:rPr>
          <w:rFonts w:ascii="Garamond" w:hAnsi="Garamond"/>
          <w:sz w:val="24"/>
          <w:szCs w:val="24"/>
        </w:rPr>
        <w:t>от 30 мая 2026 г. №659</w:t>
      </w:r>
      <w:r w:rsidRPr="00C906F5">
        <w:rPr>
          <w:rFonts w:ascii="Garamond" w:hAnsi="Garamond"/>
          <w:sz w:val="24"/>
          <w:szCs w:val="24"/>
        </w:rPr>
        <w:t>)</w:t>
      </w:r>
      <w:r w:rsidR="00211098">
        <w:rPr>
          <w:rFonts w:ascii="Garamond" w:hAnsi="Garamond"/>
          <w:sz w:val="24"/>
          <w:szCs w:val="24"/>
        </w:rPr>
        <w:t>.</w:t>
      </w:r>
    </w:p>
    <w:p w:rsidR="008F5D32" w:rsidRPr="00C906F5" w:rsidRDefault="008F5D32" w:rsidP="00C906F5">
      <w:pPr>
        <w:jc w:val="both"/>
        <w:rPr>
          <w:rFonts w:ascii="Garamond" w:hAnsi="Garamond"/>
          <w:sz w:val="24"/>
          <w:szCs w:val="24"/>
        </w:rPr>
      </w:pPr>
    </w:p>
    <w:sectPr w:rsidR="008F5D32" w:rsidRPr="00C906F5" w:rsidSect="00C906F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16E00"/>
    <w:multiLevelType w:val="multilevel"/>
    <w:tmpl w:val="6EAC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F5"/>
    <w:rsid w:val="001A5C51"/>
    <w:rsid w:val="00211098"/>
    <w:rsid w:val="008F5D32"/>
    <w:rsid w:val="00A765BF"/>
    <w:rsid w:val="00C9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F38A"/>
  <w15:chartTrackingRefBased/>
  <w15:docId w15:val="{EDE8B2CA-5398-4513-B15F-6F7A911E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u/0/folders/1J0tXVWOO7WmNUImBKsEC0K_u2LOqMHg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xUserx</dc:creator>
  <cp:keywords/>
  <dc:description/>
  <cp:lastModifiedBy>xUserx</cp:lastModifiedBy>
  <cp:revision>2</cp:revision>
  <dcterms:created xsi:type="dcterms:W3CDTF">2026-09-04T05:48:00Z</dcterms:created>
  <dcterms:modified xsi:type="dcterms:W3CDTF">2026-09-04T06:03:00Z</dcterms:modified>
</cp:coreProperties>
</file>